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66" w:rsidRDefault="00F12F66" w:rsidP="0044473D">
      <w:pPr>
        <w:jc w:val="center"/>
        <w:rPr>
          <w:rFonts w:ascii="Georgia" w:hAnsi="Georgia"/>
          <w:b/>
          <w:sz w:val="24"/>
          <w:szCs w:val="24"/>
        </w:rPr>
      </w:pPr>
    </w:p>
    <w:p w:rsidR="00C51215" w:rsidRPr="00ED56F6" w:rsidRDefault="0044473D" w:rsidP="0044473D">
      <w:pPr>
        <w:jc w:val="center"/>
        <w:rPr>
          <w:rFonts w:ascii="Georgia" w:hAnsi="Georgia"/>
          <w:b/>
          <w:sz w:val="26"/>
          <w:szCs w:val="26"/>
        </w:rPr>
      </w:pPr>
      <w:r w:rsidRPr="00ED56F6">
        <w:rPr>
          <w:rFonts w:ascii="Georgia" w:hAnsi="Georgia"/>
          <w:b/>
          <w:sz w:val="26"/>
          <w:szCs w:val="26"/>
        </w:rPr>
        <w:t>DICHIARAZIONE SOSTITUTIVA DI CERTIFICAZIONE ANAGRAFI</w:t>
      </w:r>
      <w:bookmarkStart w:id="0" w:name="_GoBack"/>
      <w:bookmarkEnd w:id="0"/>
      <w:r w:rsidRPr="00ED56F6">
        <w:rPr>
          <w:rFonts w:ascii="Georgia" w:hAnsi="Georgia"/>
          <w:b/>
          <w:sz w:val="26"/>
          <w:szCs w:val="26"/>
        </w:rPr>
        <w:t>CA E DI STATO CIVILE AI SENSI DELL’ART. 46 del DPR 445/2000</w:t>
      </w:r>
    </w:p>
    <w:p w:rsidR="0049135C" w:rsidRDefault="0049135C" w:rsidP="00CD0315">
      <w:pPr>
        <w:jc w:val="both"/>
        <w:rPr>
          <w:rFonts w:ascii="Georgia" w:hAnsi="Georgia"/>
          <w:sz w:val="24"/>
          <w:szCs w:val="24"/>
        </w:rPr>
      </w:pPr>
    </w:p>
    <w:p w:rsidR="00C71B04" w:rsidRDefault="003D5A1B" w:rsidP="00CD0315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Io </w:t>
      </w:r>
      <w:r w:rsidR="00C71B04" w:rsidRPr="009F1897">
        <w:rPr>
          <w:rFonts w:ascii="Georgia" w:hAnsi="Georgia"/>
          <w:sz w:val="24"/>
          <w:szCs w:val="24"/>
        </w:rPr>
        <w:t>sottoscritto/a</w:t>
      </w:r>
      <w:r w:rsidR="00C71B04">
        <w:rPr>
          <w:rFonts w:ascii="Georgia" w:hAnsi="Georgia"/>
          <w:sz w:val="24"/>
          <w:szCs w:val="24"/>
        </w:rPr>
        <w:t xml:space="preserve"> ____________________________________</w:t>
      </w:r>
      <w:r>
        <w:rPr>
          <w:rFonts w:ascii="Georgia" w:hAnsi="Georgia"/>
          <w:sz w:val="24"/>
          <w:szCs w:val="24"/>
        </w:rPr>
        <w:t>__</w:t>
      </w:r>
      <w:r w:rsidR="00C71B04">
        <w:rPr>
          <w:rFonts w:ascii="Georgia" w:hAnsi="Georgia"/>
          <w:sz w:val="24"/>
          <w:szCs w:val="24"/>
        </w:rPr>
        <w:t>____________</w:t>
      </w:r>
    </w:p>
    <w:p w:rsidR="0044473D" w:rsidRDefault="00C71B04" w:rsidP="0044473D">
      <w:pPr>
        <w:jc w:val="both"/>
        <w:rPr>
          <w:rFonts w:ascii="Georgia" w:hAnsi="Georgia"/>
          <w:sz w:val="24"/>
          <w:szCs w:val="24"/>
        </w:rPr>
      </w:pPr>
      <w:r w:rsidRPr="009F1897">
        <w:rPr>
          <w:rFonts w:ascii="Georgia" w:hAnsi="Georgia"/>
          <w:sz w:val="24"/>
          <w:szCs w:val="24"/>
        </w:rPr>
        <w:t>nato/a il</w:t>
      </w:r>
      <w:r w:rsidR="009F1897">
        <w:rPr>
          <w:rFonts w:ascii="Georgia" w:hAnsi="Georgia"/>
          <w:sz w:val="24"/>
          <w:szCs w:val="24"/>
        </w:rPr>
        <w:t xml:space="preserve"> ________________</w:t>
      </w:r>
      <w:r>
        <w:rPr>
          <w:rFonts w:ascii="Georgia" w:hAnsi="Georgia"/>
          <w:sz w:val="24"/>
          <w:szCs w:val="24"/>
        </w:rPr>
        <w:t xml:space="preserve"> </w:t>
      </w:r>
      <w:r w:rsidRPr="009F1897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__________________________________</w:t>
      </w:r>
      <w:r w:rsidR="00832A70">
        <w:rPr>
          <w:rFonts w:ascii="Georgia" w:hAnsi="Georgia"/>
          <w:sz w:val="24"/>
          <w:szCs w:val="24"/>
        </w:rPr>
        <w:t>_</w:t>
      </w:r>
      <w:r>
        <w:rPr>
          <w:rFonts w:ascii="Georgia" w:hAnsi="Georgia"/>
          <w:sz w:val="24"/>
          <w:szCs w:val="24"/>
        </w:rPr>
        <w:t>___</w:t>
      </w:r>
    </w:p>
    <w:p w:rsidR="00C71B04" w:rsidRDefault="00C71B04" w:rsidP="0044473D">
      <w:pPr>
        <w:jc w:val="both"/>
        <w:rPr>
          <w:rFonts w:ascii="Georgia" w:hAnsi="Georgia"/>
          <w:sz w:val="24"/>
          <w:szCs w:val="24"/>
        </w:rPr>
      </w:pPr>
      <w:r w:rsidRPr="009F1897">
        <w:rPr>
          <w:rFonts w:ascii="Georgia" w:hAnsi="Georgia"/>
          <w:sz w:val="24"/>
          <w:szCs w:val="24"/>
        </w:rPr>
        <w:t xml:space="preserve">residente </w:t>
      </w:r>
      <w:r w:rsidR="00832A70" w:rsidRPr="009F1897">
        <w:rPr>
          <w:rFonts w:ascii="Georgia" w:hAnsi="Georgia"/>
          <w:sz w:val="24"/>
          <w:szCs w:val="24"/>
        </w:rPr>
        <w:t>in</w:t>
      </w:r>
      <w:r w:rsidR="009F1897">
        <w:rPr>
          <w:rFonts w:ascii="Georgia" w:hAnsi="Georgia"/>
          <w:sz w:val="24"/>
          <w:szCs w:val="24"/>
        </w:rPr>
        <w:t xml:space="preserve"> _______________</w:t>
      </w:r>
      <w:r w:rsidR="00832A70">
        <w:rPr>
          <w:rFonts w:ascii="Georgia" w:hAnsi="Georgia"/>
          <w:sz w:val="24"/>
          <w:szCs w:val="24"/>
        </w:rPr>
        <w:t xml:space="preserve"> </w:t>
      </w:r>
      <w:r w:rsidR="00832A70" w:rsidRPr="009F1897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_______</w:t>
      </w:r>
      <w:r w:rsidR="00F12F66">
        <w:rPr>
          <w:rFonts w:ascii="Georgia" w:hAnsi="Georgia"/>
          <w:sz w:val="24"/>
          <w:szCs w:val="24"/>
        </w:rPr>
        <w:t>____</w:t>
      </w:r>
      <w:r w:rsidR="00832A70">
        <w:rPr>
          <w:rFonts w:ascii="Georgia" w:hAnsi="Georgia"/>
          <w:sz w:val="24"/>
          <w:szCs w:val="24"/>
        </w:rPr>
        <w:t>__</w:t>
      </w:r>
      <w:r w:rsidR="00F12F66">
        <w:rPr>
          <w:rFonts w:ascii="Georgia" w:hAnsi="Georgia"/>
          <w:sz w:val="24"/>
          <w:szCs w:val="24"/>
        </w:rPr>
        <w:t>_</w:t>
      </w:r>
      <w:r w:rsidR="00832A70">
        <w:rPr>
          <w:rFonts w:ascii="Georgia" w:hAnsi="Georgia"/>
          <w:sz w:val="24"/>
          <w:szCs w:val="24"/>
        </w:rPr>
        <w:t>__</w:t>
      </w:r>
      <w:r w:rsidR="00F12F66">
        <w:rPr>
          <w:rFonts w:ascii="Georgia" w:hAnsi="Georgia"/>
          <w:sz w:val="24"/>
          <w:szCs w:val="24"/>
        </w:rPr>
        <w:t>__</w:t>
      </w:r>
      <w:r w:rsidR="00832A70">
        <w:rPr>
          <w:rFonts w:ascii="Georgia" w:hAnsi="Georgia"/>
          <w:sz w:val="24"/>
          <w:szCs w:val="24"/>
        </w:rPr>
        <w:t xml:space="preserve">_______ </w:t>
      </w:r>
      <w:r w:rsidR="00832A70" w:rsidRPr="00832A70">
        <w:rPr>
          <w:rFonts w:ascii="Georgia" w:hAnsi="Georgia"/>
        </w:rPr>
        <w:t>CAP</w:t>
      </w:r>
      <w:r w:rsidR="00832A70">
        <w:rPr>
          <w:rFonts w:ascii="Georgia" w:hAnsi="Georgia"/>
          <w:sz w:val="24"/>
          <w:szCs w:val="24"/>
        </w:rPr>
        <w:t xml:space="preserve"> _________</w:t>
      </w:r>
    </w:p>
    <w:p w:rsidR="00C71B04" w:rsidRDefault="00832A70" w:rsidP="0044473D">
      <w:pPr>
        <w:jc w:val="both"/>
        <w:rPr>
          <w:rFonts w:ascii="Georgia" w:hAnsi="Georgia"/>
          <w:sz w:val="24"/>
          <w:szCs w:val="24"/>
        </w:rPr>
      </w:pPr>
      <w:r w:rsidRPr="009F1897">
        <w:rPr>
          <w:rFonts w:ascii="Georgia" w:hAnsi="Georgia"/>
          <w:sz w:val="24"/>
          <w:szCs w:val="24"/>
        </w:rPr>
        <w:t xml:space="preserve">in </w:t>
      </w:r>
      <w:r w:rsidR="00C71B04" w:rsidRPr="009F1897">
        <w:rPr>
          <w:rFonts w:ascii="Georgia" w:hAnsi="Georgia"/>
          <w:sz w:val="24"/>
          <w:szCs w:val="24"/>
        </w:rPr>
        <w:t>via</w:t>
      </w:r>
      <w:r w:rsidR="00C71B04" w:rsidRPr="00832A70">
        <w:rPr>
          <w:rFonts w:ascii="Georgia" w:hAnsi="Georgia"/>
        </w:rPr>
        <w:t xml:space="preserve"> </w:t>
      </w:r>
      <w:r w:rsidR="00C71B04">
        <w:rPr>
          <w:rFonts w:ascii="Georgia" w:hAnsi="Georgia"/>
          <w:sz w:val="24"/>
          <w:szCs w:val="24"/>
        </w:rPr>
        <w:t>________</w:t>
      </w:r>
      <w:r>
        <w:rPr>
          <w:rFonts w:ascii="Georgia" w:hAnsi="Georgia"/>
          <w:sz w:val="24"/>
          <w:szCs w:val="24"/>
        </w:rPr>
        <w:t>______________________________</w:t>
      </w:r>
      <w:r w:rsidR="00C71B04">
        <w:rPr>
          <w:rFonts w:ascii="Georgia" w:hAnsi="Georgia"/>
          <w:sz w:val="24"/>
          <w:szCs w:val="24"/>
        </w:rPr>
        <w:t xml:space="preserve"> </w:t>
      </w:r>
      <w:r w:rsidR="00C71B04" w:rsidRPr="00832A70">
        <w:rPr>
          <w:rFonts w:ascii="Georgia" w:hAnsi="Georgia"/>
        </w:rPr>
        <w:t>Tel.</w:t>
      </w:r>
      <w:r>
        <w:rPr>
          <w:rFonts w:ascii="Georgia" w:hAnsi="Georgia"/>
          <w:sz w:val="24"/>
          <w:szCs w:val="24"/>
        </w:rPr>
        <w:t xml:space="preserve"> _________________</w:t>
      </w:r>
    </w:p>
    <w:p w:rsidR="00832A70" w:rsidRDefault="00C71B04" w:rsidP="003D5A1B">
      <w:pPr>
        <w:spacing w:line="480" w:lineRule="auto"/>
        <w:jc w:val="both"/>
        <w:rPr>
          <w:rFonts w:ascii="Georgia" w:hAnsi="Georgia"/>
          <w:sz w:val="24"/>
          <w:szCs w:val="24"/>
        </w:rPr>
      </w:pPr>
      <w:r w:rsidRPr="009F1897">
        <w:rPr>
          <w:rFonts w:ascii="Georgia" w:hAnsi="Georgia"/>
          <w:sz w:val="24"/>
          <w:szCs w:val="24"/>
        </w:rPr>
        <w:t>e-mail</w:t>
      </w:r>
      <w:r>
        <w:rPr>
          <w:rFonts w:ascii="Georgia" w:hAnsi="Georgia"/>
          <w:sz w:val="24"/>
          <w:szCs w:val="24"/>
        </w:rPr>
        <w:t xml:space="preserve"> ______</w:t>
      </w:r>
      <w:r w:rsidR="003D5A1B">
        <w:rPr>
          <w:rFonts w:ascii="Georgia" w:hAnsi="Georgia"/>
          <w:sz w:val="24"/>
          <w:szCs w:val="24"/>
        </w:rPr>
        <w:t xml:space="preserve">______________________ </w:t>
      </w:r>
      <w:r w:rsidR="003D5A1B" w:rsidRPr="003D5A1B">
        <w:rPr>
          <w:rFonts w:ascii="Georgia" w:hAnsi="Georgia"/>
          <w:sz w:val="24"/>
          <w:szCs w:val="24"/>
        </w:rPr>
        <w:t xml:space="preserve">intendo contrarre matrimonio in </w:t>
      </w:r>
      <w:r w:rsidR="003D5A1B">
        <w:rPr>
          <w:rFonts w:ascii="Georgia" w:hAnsi="Georgia"/>
          <w:sz w:val="24"/>
          <w:szCs w:val="24"/>
        </w:rPr>
        <w:t>__________</w:t>
      </w:r>
      <w:r w:rsidR="00B27ADE">
        <w:rPr>
          <w:rFonts w:ascii="Georgia" w:hAnsi="Georgia"/>
          <w:sz w:val="24"/>
          <w:szCs w:val="24"/>
        </w:rPr>
        <w:t>___</w:t>
      </w:r>
      <w:r w:rsidR="003D5A1B">
        <w:rPr>
          <w:rFonts w:ascii="Georgia" w:hAnsi="Georgia"/>
          <w:sz w:val="24"/>
          <w:szCs w:val="24"/>
        </w:rPr>
        <w:t>__, a ____</w:t>
      </w:r>
      <w:r w:rsidR="00B27ADE">
        <w:rPr>
          <w:rFonts w:ascii="Georgia" w:hAnsi="Georgia"/>
          <w:sz w:val="24"/>
          <w:szCs w:val="24"/>
        </w:rPr>
        <w:t>_____</w:t>
      </w:r>
      <w:r w:rsidR="003D5A1B">
        <w:rPr>
          <w:rFonts w:ascii="Georgia" w:hAnsi="Georgia"/>
          <w:sz w:val="24"/>
          <w:szCs w:val="24"/>
        </w:rPr>
        <w:t xml:space="preserve">______________, il _______________ </w:t>
      </w:r>
      <w:r w:rsidR="003D5A1B" w:rsidRPr="003D5A1B">
        <w:rPr>
          <w:rFonts w:ascii="Georgia" w:hAnsi="Georgia"/>
          <w:sz w:val="24"/>
          <w:szCs w:val="24"/>
        </w:rPr>
        <w:t>con</w:t>
      </w:r>
      <w:r w:rsidR="003D5A1B">
        <w:rPr>
          <w:rFonts w:ascii="Georgia" w:hAnsi="Georgia"/>
          <w:sz w:val="24"/>
          <w:szCs w:val="24"/>
        </w:rPr>
        <w:t xml:space="preserve"> __________________________________ , </w:t>
      </w:r>
      <w:r w:rsidR="003D5A1B" w:rsidRPr="003D5A1B">
        <w:rPr>
          <w:rFonts w:ascii="Georgia" w:hAnsi="Georgia"/>
          <w:sz w:val="24"/>
          <w:szCs w:val="24"/>
        </w:rPr>
        <w:t>cittadin</w:t>
      </w:r>
      <w:r w:rsidR="003D5A1B">
        <w:rPr>
          <w:rFonts w:ascii="Georgia" w:hAnsi="Georgia"/>
          <w:sz w:val="24"/>
          <w:szCs w:val="24"/>
        </w:rPr>
        <w:t>o/a __________________.</w:t>
      </w:r>
    </w:p>
    <w:p w:rsidR="00C71B04" w:rsidRDefault="003D5A1B" w:rsidP="0044473D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C71B04" w:rsidRPr="00ED56F6">
        <w:rPr>
          <w:rFonts w:ascii="Georgia" w:hAnsi="Georgia"/>
          <w:sz w:val="24"/>
          <w:szCs w:val="24"/>
        </w:rPr>
        <w:t>onsapevole delle sanzioni penali, nel caso di dichiarazioni non veritiere e falsità negli atti (art. 75  e 76 del DPR 445/2000)</w:t>
      </w:r>
      <w:r w:rsidR="00EF70C4" w:rsidRPr="00ED56F6">
        <w:rPr>
          <w:rFonts w:ascii="Georgia" w:hAnsi="Georgia"/>
          <w:sz w:val="24"/>
          <w:szCs w:val="24"/>
        </w:rPr>
        <w:t xml:space="preserve">, </w:t>
      </w:r>
    </w:p>
    <w:p w:rsidR="00ED56F6" w:rsidRPr="00ED56F6" w:rsidRDefault="00ED56F6" w:rsidP="008E749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EF70C4" w:rsidRDefault="001F638D" w:rsidP="008E7499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b/>
          <w:sz w:val="24"/>
          <w:szCs w:val="24"/>
        </w:rPr>
        <w:t>DICHIAR</w:t>
      </w:r>
      <w:r w:rsidR="003D5A1B">
        <w:rPr>
          <w:rFonts w:ascii="Georgia" w:hAnsi="Georgia"/>
          <w:b/>
          <w:sz w:val="24"/>
          <w:szCs w:val="24"/>
        </w:rPr>
        <w:t>O</w:t>
      </w:r>
      <w:r w:rsidR="00EF70C4" w:rsidRPr="00ED56F6">
        <w:rPr>
          <w:rFonts w:ascii="Georgia" w:hAnsi="Georgia"/>
          <w:b/>
          <w:sz w:val="24"/>
          <w:szCs w:val="24"/>
        </w:rPr>
        <w:t xml:space="preserve"> </w:t>
      </w:r>
    </w:p>
    <w:p w:rsidR="00ED56F6" w:rsidRPr="00ED56F6" w:rsidRDefault="00ED56F6" w:rsidP="007A7C6C">
      <w:pPr>
        <w:spacing w:after="0" w:line="240" w:lineRule="auto"/>
        <w:ind w:left="426"/>
        <w:jc w:val="center"/>
        <w:rPr>
          <w:rFonts w:ascii="Georgia" w:hAnsi="Georgia"/>
          <w:b/>
          <w:sz w:val="24"/>
          <w:szCs w:val="24"/>
        </w:rPr>
      </w:pPr>
    </w:p>
    <w:p w:rsidR="00DB1515" w:rsidRPr="00ED56F6" w:rsidRDefault="00DB1515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essere nat_ a _________________________ il ______________</w:t>
      </w:r>
    </w:p>
    <w:p w:rsidR="00DB1515" w:rsidRPr="00ED56F6" w:rsidRDefault="00DB1515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essere residente a ________________</w:t>
      </w:r>
      <w:r w:rsidR="00ED56F6">
        <w:rPr>
          <w:rFonts w:ascii="Georgia" w:hAnsi="Georgia"/>
          <w:sz w:val="24"/>
          <w:szCs w:val="24"/>
        </w:rPr>
        <w:t>___________________________</w:t>
      </w:r>
    </w:p>
    <w:p w:rsidR="00F778B1" w:rsidRPr="00ED56F6" w:rsidRDefault="00F778B1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essere cittadino/a italiano/a e/o _____________________</w:t>
      </w:r>
    </w:p>
    <w:p w:rsidR="00FF65AB" w:rsidRPr="00ED56F6" w:rsidRDefault="00FF65AB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soddisfare i requisiti relativi all’età richiesti dall’art. 84 del C. C.</w:t>
      </w:r>
    </w:p>
    <w:p w:rsidR="00FF65AB" w:rsidRPr="00ED56F6" w:rsidRDefault="00FF65AB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non essere interdetto e di non avere in corso istanza di interdizione (art. 85 C. C.)</w:t>
      </w:r>
    </w:p>
    <w:p w:rsidR="00FF65AB" w:rsidRPr="00ED56F6" w:rsidRDefault="00FF65AB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essere celibe/nubile/di stato libero (art. 86 del C.C.)</w:t>
      </w:r>
    </w:p>
    <w:p w:rsidR="00D50B35" w:rsidRPr="00ED56F6" w:rsidRDefault="0001477A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 xml:space="preserve">di non avere vincoli di parentela, affinità, adozione e affiliazione con la persona </w:t>
      </w:r>
      <w:r w:rsidR="002C0BC4" w:rsidRPr="00ED56F6">
        <w:rPr>
          <w:rFonts w:ascii="Georgia" w:hAnsi="Georgia"/>
          <w:sz w:val="24"/>
          <w:szCs w:val="24"/>
        </w:rPr>
        <w:t>che intendo sposare (art. 87 C.</w:t>
      </w:r>
      <w:r w:rsidRPr="00ED56F6">
        <w:rPr>
          <w:rFonts w:ascii="Georgia" w:hAnsi="Georgia"/>
          <w:sz w:val="24"/>
          <w:szCs w:val="24"/>
        </w:rPr>
        <w:t>C.)</w:t>
      </w:r>
    </w:p>
    <w:p w:rsidR="00FF65AB" w:rsidRPr="00ED56F6" w:rsidRDefault="0001477A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di non essere stato condannato per omicidio consumato o tentato sul coniuge</w:t>
      </w:r>
      <w:r w:rsidR="00FF65AB" w:rsidRPr="00ED56F6">
        <w:rPr>
          <w:rFonts w:ascii="Georgia" w:hAnsi="Georgia"/>
          <w:sz w:val="24"/>
          <w:szCs w:val="24"/>
        </w:rPr>
        <w:t xml:space="preserve"> della persona che intende</w:t>
      </w:r>
      <w:r w:rsidR="00A01022" w:rsidRPr="00ED56F6">
        <w:rPr>
          <w:rFonts w:ascii="Georgia" w:hAnsi="Georgia"/>
          <w:sz w:val="24"/>
          <w:szCs w:val="24"/>
        </w:rPr>
        <w:t xml:space="preserve"> sposare (art. 88 C. C.)</w:t>
      </w:r>
    </w:p>
    <w:p w:rsidR="0001477A" w:rsidRPr="00ED56F6" w:rsidRDefault="00FF65AB" w:rsidP="007A7C6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Georgia" w:hAnsi="Georgia"/>
          <w:b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per le donne: che sono trascorsi 300 (trecento) giorni dallo scioglimento, annullamento o cessazione degli effetti civili del precedente matrimonio (art. 89 del C.C.)</w:t>
      </w:r>
    </w:p>
    <w:p w:rsidR="00A01022" w:rsidRDefault="00A01022" w:rsidP="00A01022">
      <w:pPr>
        <w:pStyle w:val="ListParagraph"/>
        <w:jc w:val="both"/>
        <w:rPr>
          <w:rFonts w:ascii="Georgia" w:hAnsi="Georgia"/>
          <w:b/>
          <w:sz w:val="24"/>
          <w:szCs w:val="24"/>
        </w:rPr>
      </w:pPr>
    </w:p>
    <w:p w:rsidR="008E7499" w:rsidRDefault="008E7499" w:rsidP="00A01022">
      <w:pPr>
        <w:pStyle w:val="ListParagraph"/>
        <w:jc w:val="both"/>
        <w:rPr>
          <w:rFonts w:ascii="Georgia" w:hAnsi="Georgia"/>
          <w:b/>
          <w:sz w:val="24"/>
          <w:szCs w:val="24"/>
        </w:rPr>
      </w:pPr>
    </w:p>
    <w:p w:rsidR="008E7499" w:rsidRPr="00ED56F6" w:rsidRDefault="008E7499" w:rsidP="00E71886">
      <w:pPr>
        <w:pStyle w:val="ListParagraph"/>
        <w:spacing w:after="0"/>
        <w:jc w:val="both"/>
        <w:rPr>
          <w:rFonts w:ascii="Georgia" w:hAnsi="Georgia"/>
          <w:b/>
          <w:sz w:val="24"/>
          <w:szCs w:val="24"/>
        </w:rPr>
      </w:pPr>
    </w:p>
    <w:p w:rsidR="008E7499" w:rsidRDefault="008E7499" w:rsidP="00E71886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A01022" w:rsidRDefault="00A01022" w:rsidP="007A7C6C">
      <w:pPr>
        <w:pStyle w:val="ListParagraph"/>
        <w:numPr>
          <w:ilvl w:val="0"/>
          <w:numId w:val="3"/>
        </w:numPr>
        <w:spacing w:after="240" w:line="360" w:lineRule="auto"/>
        <w:ind w:left="426"/>
        <w:jc w:val="both"/>
        <w:rPr>
          <w:rFonts w:ascii="Georgia" w:hAnsi="Georgia"/>
          <w:sz w:val="24"/>
          <w:szCs w:val="24"/>
        </w:rPr>
      </w:pPr>
      <w:r w:rsidRPr="007A7C6C">
        <w:rPr>
          <w:rFonts w:ascii="Georgia" w:hAnsi="Georgia"/>
          <w:sz w:val="24"/>
          <w:szCs w:val="24"/>
        </w:rPr>
        <w:t>ai sensi dell’art. 47 del DPR 445/2000</w:t>
      </w:r>
      <w:r w:rsidR="0086390C">
        <w:rPr>
          <w:rFonts w:ascii="Georgia" w:hAnsi="Georgia"/>
          <w:sz w:val="24"/>
          <w:szCs w:val="24"/>
        </w:rPr>
        <w:t>:</w:t>
      </w:r>
      <w:r w:rsidR="00BC02D1" w:rsidRPr="007A7C6C">
        <w:rPr>
          <w:rFonts w:ascii="Georgia" w:hAnsi="Georgia"/>
          <w:sz w:val="24"/>
          <w:szCs w:val="24"/>
        </w:rPr>
        <w:t xml:space="preserve"> </w:t>
      </w:r>
      <w:r w:rsidRPr="007A7C6C">
        <w:rPr>
          <w:rFonts w:ascii="Georgia" w:hAnsi="Georgia"/>
          <w:sz w:val="24"/>
          <w:szCs w:val="24"/>
        </w:rPr>
        <w:t xml:space="preserve">che il nubendo/la nubenda straniero/a _________________________________ non si trova nelle </w:t>
      </w:r>
      <w:r w:rsidR="00ED56F6" w:rsidRPr="007A7C6C">
        <w:rPr>
          <w:rFonts w:ascii="Georgia" w:hAnsi="Georgia"/>
          <w:sz w:val="24"/>
          <w:szCs w:val="24"/>
        </w:rPr>
        <w:t xml:space="preserve">succitate </w:t>
      </w:r>
      <w:r w:rsidRPr="007A7C6C">
        <w:rPr>
          <w:rFonts w:ascii="Georgia" w:hAnsi="Georgia"/>
          <w:sz w:val="24"/>
          <w:szCs w:val="24"/>
        </w:rPr>
        <w:t>condizioni ostative, previste dagli articoli dall’84 al</w:t>
      </w:r>
      <w:r w:rsidR="007A7C6C">
        <w:rPr>
          <w:rFonts w:ascii="Georgia" w:hAnsi="Georgia"/>
          <w:sz w:val="24"/>
          <w:szCs w:val="24"/>
        </w:rPr>
        <w:t>l’89 del Codice Civile italiano;</w:t>
      </w:r>
    </w:p>
    <w:p w:rsidR="00E00853" w:rsidRDefault="00E00853" w:rsidP="00E00853">
      <w:pPr>
        <w:pStyle w:val="ListParagraph"/>
        <w:spacing w:after="240"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:rsidR="00BC02D1" w:rsidRPr="007A7C6C" w:rsidRDefault="00BC02D1" w:rsidP="00BC02D1">
      <w:pPr>
        <w:pStyle w:val="ListParagraph"/>
        <w:numPr>
          <w:ilvl w:val="0"/>
          <w:numId w:val="3"/>
        </w:numPr>
        <w:spacing w:after="240" w:line="360" w:lineRule="auto"/>
        <w:ind w:left="426"/>
        <w:jc w:val="both"/>
        <w:rPr>
          <w:rFonts w:ascii="Georgia" w:hAnsi="Georgia"/>
          <w:sz w:val="24"/>
          <w:szCs w:val="24"/>
        </w:rPr>
      </w:pPr>
      <w:r w:rsidRPr="007A7C6C">
        <w:rPr>
          <w:rFonts w:ascii="Georgia" w:hAnsi="Georgia"/>
          <w:sz w:val="24"/>
          <w:szCs w:val="24"/>
        </w:rPr>
        <w:t>di aver preso visione dell’informativa sulla protezione dei dati personali riguardante l’erogazione dei servizi consolari (ad esclusione dei visti e delle pratiche di cittadinanza - RGPD (UE) 2016/679, art. 13)</w:t>
      </w:r>
    </w:p>
    <w:p w:rsidR="00395BB4" w:rsidRDefault="00395BB4" w:rsidP="00A01022">
      <w:pPr>
        <w:jc w:val="both"/>
        <w:rPr>
          <w:rFonts w:ascii="Georgia" w:hAnsi="Georgia"/>
          <w:sz w:val="24"/>
          <w:szCs w:val="24"/>
        </w:rPr>
      </w:pPr>
    </w:p>
    <w:p w:rsidR="00395BB4" w:rsidRPr="00ED56F6" w:rsidRDefault="00395BB4" w:rsidP="00A01022">
      <w:pPr>
        <w:jc w:val="both"/>
        <w:rPr>
          <w:rFonts w:ascii="Georgia" w:hAnsi="Georgia"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>Fiume, il ___________</w:t>
      </w:r>
    </w:p>
    <w:p w:rsidR="00395BB4" w:rsidRDefault="00395BB4" w:rsidP="00E00853">
      <w:pPr>
        <w:spacing w:after="0"/>
        <w:jc w:val="both"/>
        <w:rPr>
          <w:rFonts w:ascii="Georgia" w:hAnsi="Georgia"/>
          <w:sz w:val="24"/>
          <w:szCs w:val="24"/>
        </w:rPr>
      </w:pP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</w:r>
      <w:r w:rsidRPr="00ED56F6">
        <w:rPr>
          <w:rFonts w:ascii="Georgia" w:hAnsi="Georgia"/>
          <w:sz w:val="24"/>
          <w:szCs w:val="24"/>
        </w:rPr>
        <w:tab/>
        <w:t xml:space="preserve">   Firma</w:t>
      </w:r>
    </w:p>
    <w:p w:rsidR="00E00853" w:rsidRPr="00ED56F6" w:rsidRDefault="00E00853" w:rsidP="00E00853">
      <w:pPr>
        <w:spacing w:after="0"/>
        <w:jc w:val="both"/>
        <w:rPr>
          <w:rFonts w:ascii="Georgia" w:hAnsi="Georgia"/>
          <w:sz w:val="24"/>
          <w:szCs w:val="24"/>
        </w:rPr>
      </w:pPr>
    </w:p>
    <w:p w:rsidR="00395BB4" w:rsidRDefault="00395BB4" w:rsidP="00E00853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395BB4" w:rsidRDefault="00395BB4" w:rsidP="00A0102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</w:t>
      </w:r>
    </w:p>
    <w:p w:rsidR="008E7499" w:rsidRDefault="008E7499" w:rsidP="00A01022">
      <w:pPr>
        <w:jc w:val="both"/>
        <w:rPr>
          <w:rFonts w:ascii="Georgia" w:hAnsi="Georgia"/>
          <w:sz w:val="24"/>
          <w:szCs w:val="24"/>
        </w:rPr>
      </w:pPr>
    </w:p>
    <w:p w:rsidR="008E7499" w:rsidRPr="008E7499" w:rsidRDefault="008E7499" w:rsidP="00D37D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eastAsia="Times New Roman" w:hAnsiTheme="majorHAnsi" w:cstheme="minorHAnsi"/>
          <w:bCs/>
          <w:color w:val="000000"/>
          <w:sz w:val="20"/>
          <w:szCs w:val="20"/>
          <w:lang w:eastAsia="it-IT"/>
        </w:rPr>
      </w:pPr>
      <w:r w:rsidRPr="008E7499">
        <w:rPr>
          <w:rFonts w:asciiTheme="majorHAnsi" w:eastAsia="Times New Roman" w:hAnsiTheme="majorHAnsi" w:cstheme="minorHAnsi"/>
          <w:bCs/>
          <w:color w:val="000000"/>
          <w:sz w:val="20"/>
          <w:szCs w:val="20"/>
          <w:lang w:eastAsia="it-IT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8E7499" w:rsidRPr="008E7499" w:rsidRDefault="008E7499" w:rsidP="00D37D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eastAsia="Times New Roman" w:hAnsiTheme="majorHAnsi" w:cstheme="minorHAnsi"/>
          <w:bCs/>
          <w:iCs/>
          <w:color w:val="000000"/>
          <w:sz w:val="20"/>
          <w:szCs w:val="20"/>
          <w:lang w:eastAsia="it-IT"/>
        </w:rPr>
      </w:pPr>
    </w:p>
    <w:p w:rsidR="008E7499" w:rsidRPr="00D37D6F" w:rsidRDefault="008E7499" w:rsidP="00D37D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it-IT"/>
        </w:rPr>
      </w:pPr>
      <w:r w:rsidRPr="008E7499">
        <w:rPr>
          <w:rFonts w:asciiTheme="majorHAnsi" w:eastAsia="Times New Roman" w:hAnsiTheme="majorHAnsi" w:cstheme="minorHAnsi"/>
          <w:bCs/>
          <w:iCs/>
          <w:color w:val="000000"/>
          <w:sz w:val="20"/>
          <w:szCs w:val="20"/>
          <w:lang w:eastAsia="it-IT"/>
        </w:rPr>
        <w:t>Informativa ai sensi de</w:t>
      </w:r>
      <w:r w:rsidRPr="00D37D6F">
        <w:rPr>
          <w:rFonts w:asciiTheme="majorHAnsi" w:eastAsia="Times New Roman" w:hAnsiTheme="majorHAnsi" w:cstheme="minorHAnsi"/>
          <w:bCs/>
          <w:iCs/>
          <w:color w:val="000000"/>
          <w:sz w:val="20"/>
          <w:szCs w:val="20"/>
          <w:lang w:eastAsia="it-IT"/>
        </w:rPr>
        <w:t>ll’art. 10 della legge 675/1996: I</w:t>
      </w:r>
      <w:r w:rsidRPr="008E7499">
        <w:rPr>
          <w:rFonts w:asciiTheme="majorHAnsi" w:eastAsia="Times New Roman" w:hAnsiTheme="majorHAnsi" w:cstheme="minorHAnsi"/>
          <w:bCs/>
          <w:color w:val="000000"/>
          <w:sz w:val="20"/>
          <w:szCs w:val="20"/>
          <w:lang w:eastAsia="it-IT"/>
        </w:rPr>
        <w:t xml:space="preserve"> dati sopra riportati sono prescritti dalle disposizioni vigenti ai fini del procedimento per il qualesono richiesti e verranno utilizzati esclusivamente per tale scopo</w:t>
      </w:r>
      <w:r w:rsidRPr="008E7499">
        <w:rPr>
          <w:rFonts w:asciiTheme="majorHAnsi" w:eastAsia="Times New Roman" w:hAnsiTheme="majorHAnsi" w:cstheme="minorHAnsi"/>
          <w:color w:val="000000"/>
          <w:sz w:val="20"/>
          <w:szCs w:val="20"/>
          <w:lang w:eastAsia="it-IT"/>
        </w:rPr>
        <w:t>.</w:t>
      </w:r>
    </w:p>
    <w:p w:rsidR="00F030B2" w:rsidRDefault="00A30B5F" w:rsidP="008E7499">
      <w:pPr>
        <w:autoSpaceDE w:val="0"/>
        <w:autoSpaceDN w:val="0"/>
        <w:adjustRightInd w:val="0"/>
        <w:spacing w:after="0" w:line="240" w:lineRule="auto"/>
        <w:ind w:left="-567" w:right="-427"/>
        <w:jc w:val="both"/>
        <w:rPr>
          <w:rFonts w:eastAsia="Times New Roman" w:cstheme="minorHAnsi"/>
          <w:bCs/>
          <w:color w:val="000000"/>
          <w:sz w:val="20"/>
          <w:szCs w:val="20"/>
          <w:lang w:eastAsia="it-IT"/>
        </w:rPr>
      </w:pPr>
      <w:r>
        <w:rPr>
          <w:rFonts w:asciiTheme="majorHAnsi" w:eastAsia="Times New Roman" w:hAnsiTheme="majorHAnsi" w:cstheme="minorHAnsi"/>
          <w:color w:val="000000"/>
          <w:sz w:val="20"/>
          <w:szCs w:val="20"/>
          <w:lang w:eastAsia="it-IT"/>
        </w:rPr>
        <w:t xml:space="preserve">   </w:t>
      </w:r>
    </w:p>
    <w:p w:rsidR="00F030B2" w:rsidRPr="00F030B2" w:rsidRDefault="00F030B2" w:rsidP="00F030B2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rPr>
          <w:rFonts w:asciiTheme="majorHAnsi" w:hAnsiTheme="majorHAnsi"/>
          <w:snapToGrid w:val="0"/>
          <w:color w:val="000000"/>
          <w:sz w:val="20"/>
          <w:szCs w:val="20"/>
        </w:rPr>
      </w:pPr>
      <w:r w:rsidRPr="00F030B2">
        <w:rPr>
          <w:rFonts w:asciiTheme="majorHAnsi" w:hAnsiTheme="majorHAnsi"/>
          <w:b/>
          <w:bCs/>
          <w:snapToGrid w:val="0"/>
          <w:color w:val="000000"/>
          <w:sz w:val="20"/>
          <w:szCs w:val="20"/>
          <w:u w:val="single"/>
        </w:rPr>
        <w:t>Art. 84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codice civile: “I 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>minori d’età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non possono contrarre matrimonio […]”;</w:t>
      </w:r>
    </w:p>
    <w:p w:rsidR="00F030B2" w:rsidRPr="00F030B2" w:rsidRDefault="00F030B2" w:rsidP="00F030B2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jc w:val="both"/>
        <w:rPr>
          <w:rFonts w:asciiTheme="majorHAnsi" w:hAnsiTheme="majorHAnsi"/>
          <w:b/>
          <w:snapToGrid w:val="0"/>
          <w:color w:val="000000"/>
          <w:sz w:val="20"/>
          <w:szCs w:val="20"/>
        </w:rPr>
      </w:pPr>
      <w:r w:rsidRPr="00F030B2">
        <w:rPr>
          <w:rFonts w:asciiTheme="majorHAnsi" w:hAnsiTheme="majorHAnsi"/>
          <w:b/>
          <w:bCs/>
          <w:snapToGrid w:val="0"/>
          <w:color w:val="000000"/>
          <w:sz w:val="20"/>
          <w:szCs w:val="20"/>
          <w:u w:val="single"/>
        </w:rPr>
        <w:t>Art. 85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codice civile: “Non può contrarre matrimonio 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>l’interdetto per infermità di mente [..]”;</w:t>
      </w:r>
    </w:p>
    <w:p w:rsidR="00F030B2" w:rsidRPr="00F030B2" w:rsidRDefault="00F030B2" w:rsidP="00F030B2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jc w:val="both"/>
        <w:rPr>
          <w:rFonts w:asciiTheme="majorHAnsi" w:hAnsiTheme="majorHAnsi"/>
          <w:snapToGrid w:val="0"/>
          <w:color w:val="000000"/>
          <w:sz w:val="20"/>
          <w:szCs w:val="20"/>
        </w:rPr>
      </w:pPr>
      <w:r w:rsidRPr="00BB0397">
        <w:rPr>
          <w:rFonts w:asciiTheme="majorHAnsi" w:hAnsiTheme="majorHAnsi"/>
          <w:b/>
          <w:snapToGrid w:val="0"/>
          <w:color w:val="000000"/>
          <w:sz w:val="20"/>
          <w:szCs w:val="20"/>
          <w:u w:val="single"/>
        </w:rPr>
        <w:t>Art. 86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codice civile: “Non puo’ contrarre matrimonio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>chi è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vincolato ad un matrimonio precedente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>”;</w:t>
      </w:r>
    </w:p>
    <w:p w:rsidR="00F030B2" w:rsidRPr="00F030B2" w:rsidRDefault="00F030B2" w:rsidP="00F030B2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jc w:val="both"/>
        <w:rPr>
          <w:rFonts w:asciiTheme="majorHAnsi" w:hAnsiTheme="majorHAnsi"/>
          <w:snapToGrid w:val="0"/>
          <w:color w:val="000000"/>
          <w:sz w:val="20"/>
          <w:szCs w:val="20"/>
        </w:rPr>
      </w:pPr>
      <w:r w:rsidRPr="00F030B2">
        <w:rPr>
          <w:rFonts w:asciiTheme="majorHAnsi" w:hAnsiTheme="majorHAnsi"/>
          <w:b/>
          <w:bCs/>
          <w:snapToGrid w:val="0"/>
          <w:color w:val="000000"/>
          <w:sz w:val="20"/>
          <w:szCs w:val="20"/>
          <w:u w:val="single"/>
        </w:rPr>
        <w:t>Art. 87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codice civile: “Non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>possono contrarre matrimonio fra loro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>: 1. gli ascendenti e i discendenti in linea retta, legittimi o naturali, 2. i fratelli e le sorelle germani, consanguinei o uterini; 3. lo zio e la nipote, la zia e il nipote; 4. gli affini in linea retta; il divieto sussiste anche nel caso in cui l’affinità deriva da matrimonio dichiarato nullo o sciolto o per il quale è stata pronunciata la cessazione degli effetti civili, 5. gli affini in linea collaterale in secondo grado; 6. l’adottante, l’adottato e i suoi discendenti; 7. i figli adottivi della stessa persona, 8. l’adottato e i  figli dell’adottante, 9. l’adottato e il coniuge dell’adottante, l’adottante e il coniuge dell’adottato [...]”;</w:t>
      </w:r>
    </w:p>
    <w:p w:rsidR="00F030B2" w:rsidRPr="00F030B2" w:rsidRDefault="00F030B2" w:rsidP="00F030B2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jc w:val="both"/>
        <w:rPr>
          <w:rFonts w:asciiTheme="majorHAnsi" w:hAnsiTheme="majorHAnsi"/>
          <w:b/>
          <w:snapToGrid w:val="0"/>
          <w:color w:val="000000"/>
          <w:sz w:val="20"/>
          <w:szCs w:val="20"/>
        </w:rPr>
      </w:pPr>
      <w:r w:rsidRPr="00F030B2">
        <w:rPr>
          <w:rFonts w:asciiTheme="majorHAnsi" w:hAnsiTheme="majorHAnsi"/>
          <w:b/>
          <w:bCs/>
          <w:snapToGrid w:val="0"/>
          <w:color w:val="000000"/>
          <w:sz w:val="20"/>
          <w:szCs w:val="20"/>
          <w:u w:val="single"/>
        </w:rPr>
        <w:t>Art. 88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codice civile: “Non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>possono contrarre matrimonio tra loro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>le persone delle quali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l’una è stata condannata per omicidio consumato e tentato sul coniuge dell’altra […]”;</w:t>
      </w:r>
    </w:p>
    <w:p w:rsidR="008E7499" w:rsidRPr="00BC02D1" w:rsidRDefault="00F030B2" w:rsidP="00BC02D1">
      <w:pPr>
        <w:widowControl w:val="0"/>
        <w:pBdr>
          <w:top w:val="single" w:sz="4" w:space="0" w:color="auto"/>
          <w:left w:val="single" w:sz="4" w:space="4" w:color="auto"/>
          <w:bottom w:val="single" w:sz="4" w:space="14" w:color="auto"/>
          <w:right w:val="single" w:sz="4" w:space="6" w:color="auto"/>
        </w:pBdr>
        <w:jc w:val="both"/>
        <w:rPr>
          <w:rFonts w:asciiTheme="majorHAnsi" w:hAnsiTheme="majorHAnsi"/>
          <w:b/>
          <w:snapToGrid w:val="0"/>
          <w:color w:val="000000"/>
          <w:sz w:val="20"/>
          <w:szCs w:val="20"/>
        </w:rPr>
      </w:pP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  <w:u w:val="single"/>
        </w:rPr>
        <w:t>Art. 89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 xml:space="preserve"> </w:t>
      </w:r>
      <w:r w:rsidRPr="00F030B2">
        <w:rPr>
          <w:rFonts w:asciiTheme="majorHAnsi" w:hAnsiTheme="majorHAnsi"/>
          <w:bCs/>
          <w:snapToGrid w:val="0"/>
          <w:color w:val="000000"/>
          <w:sz w:val="20"/>
          <w:szCs w:val="20"/>
        </w:rPr>
        <w:t>codice civile:</w:t>
      </w:r>
      <w:r w:rsidRPr="00F030B2">
        <w:rPr>
          <w:rFonts w:asciiTheme="majorHAnsi" w:hAnsiTheme="majorHAnsi"/>
          <w:snapToGrid w:val="0"/>
          <w:color w:val="000000"/>
          <w:sz w:val="20"/>
          <w:szCs w:val="20"/>
        </w:rPr>
        <w:t xml:space="preserve"> “</w:t>
      </w:r>
      <w:r w:rsidRPr="00F030B2">
        <w:rPr>
          <w:rFonts w:asciiTheme="majorHAnsi" w:hAnsiTheme="majorHAnsi"/>
          <w:bCs/>
          <w:snapToGrid w:val="0"/>
          <w:color w:val="000000"/>
          <w:sz w:val="20"/>
          <w:szCs w:val="20"/>
        </w:rPr>
        <w:t xml:space="preserve">Non puo’ contrarre matrimonio </w:t>
      </w:r>
      <w:r w:rsidRPr="00F030B2">
        <w:rPr>
          <w:rFonts w:asciiTheme="majorHAnsi" w:hAnsiTheme="majorHAnsi"/>
          <w:b/>
          <w:snapToGrid w:val="0"/>
          <w:color w:val="000000"/>
          <w:sz w:val="20"/>
          <w:szCs w:val="20"/>
        </w:rPr>
        <w:t>la donna , se non dopo trecento giorni dallo scioglimento, dall’annullamento o dalle cessazione degli effetti civili del precedente matrimonio […]</w:t>
      </w:r>
    </w:p>
    <w:sectPr w:rsidR="008E7499" w:rsidRPr="00BC02D1" w:rsidSect="00E00853">
      <w:headerReference w:type="default" r:id="rId8"/>
      <w:footerReference w:type="default" r:id="rId9"/>
      <w:pgSz w:w="11906" w:h="16838"/>
      <w:pgMar w:top="1417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40" w:rsidRDefault="005D6B40" w:rsidP="00F12F66">
      <w:pPr>
        <w:spacing w:after="0" w:line="240" w:lineRule="auto"/>
      </w:pPr>
      <w:r>
        <w:separator/>
      </w:r>
    </w:p>
  </w:endnote>
  <w:endnote w:type="continuationSeparator" w:id="0">
    <w:p w:rsidR="005D6B40" w:rsidRDefault="005D6B40" w:rsidP="00F1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elleyAndante B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630469"/>
      <w:docPartObj>
        <w:docPartGallery w:val="Page Numbers (Bottom of Page)"/>
        <w:docPartUnique/>
      </w:docPartObj>
    </w:sdtPr>
    <w:sdtContent>
      <w:p w:rsidR="0016137F" w:rsidRDefault="001613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27">
          <w:rPr>
            <w:noProof/>
          </w:rPr>
          <w:t>1</w:t>
        </w:r>
        <w:r>
          <w:fldChar w:fldCharType="end"/>
        </w:r>
      </w:p>
    </w:sdtContent>
  </w:sdt>
  <w:p w:rsidR="0016137F" w:rsidRDefault="00161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40" w:rsidRDefault="005D6B40" w:rsidP="00F12F66">
      <w:pPr>
        <w:spacing w:after="0" w:line="240" w:lineRule="auto"/>
      </w:pPr>
      <w:r>
        <w:separator/>
      </w:r>
    </w:p>
  </w:footnote>
  <w:footnote w:type="continuationSeparator" w:id="0">
    <w:p w:rsidR="005D6B40" w:rsidRDefault="005D6B40" w:rsidP="00F1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66" w:rsidRDefault="00F12F66" w:rsidP="00F12F66">
    <w:pPr>
      <w:pStyle w:val="Header"/>
      <w:jc w:val="center"/>
    </w:pPr>
    <w:r>
      <w:rPr>
        <w:rFonts w:ascii="ShelleyAndante BT" w:hAnsi="ShelleyAndante BT"/>
        <w:noProof/>
        <w:lang w:eastAsia="it-IT"/>
      </w:rPr>
      <w:drawing>
        <wp:inline distT="0" distB="0" distL="0" distR="0" wp14:anchorId="4681C1D7" wp14:editId="7AF62AF8">
          <wp:extent cx="464820" cy="504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6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0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F66" w:rsidRPr="00F12F66" w:rsidRDefault="00F12F66" w:rsidP="00F12F66">
    <w:pPr>
      <w:pStyle w:val="Header"/>
      <w:jc w:val="center"/>
      <w:rPr>
        <w:rFonts w:ascii="Georgia" w:hAnsi="Georgia"/>
        <w:b/>
        <w:sz w:val="20"/>
        <w:szCs w:val="20"/>
      </w:rPr>
    </w:pPr>
    <w:r w:rsidRPr="00F12F66">
      <w:rPr>
        <w:rFonts w:ascii="Georgia" w:hAnsi="Georgia"/>
        <w:b/>
        <w:sz w:val="20"/>
        <w:szCs w:val="20"/>
      </w:rPr>
      <w:t>CONSOLATO GENERALE D’ITALIA</w:t>
    </w:r>
  </w:p>
  <w:p w:rsidR="00F12F66" w:rsidRPr="00F12F66" w:rsidRDefault="00F12F66" w:rsidP="00F12F66">
    <w:pPr>
      <w:pStyle w:val="Header"/>
      <w:jc w:val="center"/>
      <w:rPr>
        <w:rFonts w:ascii="Georgia" w:hAnsi="Georgia"/>
        <w:b/>
        <w:sz w:val="20"/>
        <w:szCs w:val="20"/>
      </w:rPr>
    </w:pPr>
    <w:r w:rsidRPr="00F12F66">
      <w:rPr>
        <w:rFonts w:ascii="Georgia" w:hAnsi="Georgia"/>
        <w:b/>
        <w:sz w:val="20"/>
        <w:szCs w:val="20"/>
      </w:rPr>
      <w:t>FIUME</w:t>
    </w:r>
  </w:p>
  <w:p w:rsidR="00F12F66" w:rsidRPr="00F12F66" w:rsidRDefault="00F12F66" w:rsidP="00F12F66">
    <w:pPr>
      <w:pStyle w:val="Header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55F"/>
    <w:multiLevelType w:val="hybridMultilevel"/>
    <w:tmpl w:val="E690E052"/>
    <w:lvl w:ilvl="0" w:tplc="F738D0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635EA"/>
    <w:multiLevelType w:val="hybridMultilevel"/>
    <w:tmpl w:val="40B84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2A04"/>
    <w:multiLevelType w:val="hybridMultilevel"/>
    <w:tmpl w:val="200CD6AE"/>
    <w:lvl w:ilvl="0" w:tplc="F738D0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3D"/>
    <w:rsid w:val="0001477A"/>
    <w:rsid w:val="00045DD5"/>
    <w:rsid w:val="0008246C"/>
    <w:rsid w:val="000B571E"/>
    <w:rsid w:val="0010636E"/>
    <w:rsid w:val="0016137F"/>
    <w:rsid w:val="001F638D"/>
    <w:rsid w:val="002508F0"/>
    <w:rsid w:val="00294643"/>
    <w:rsid w:val="002C0BC4"/>
    <w:rsid w:val="00395BB4"/>
    <w:rsid w:val="003B4386"/>
    <w:rsid w:val="003D5A1B"/>
    <w:rsid w:val="004114A2"/>
    <w:rsid w:val="0042634B"/>
    <w:rsid w:val="0044473D"/>
    <w:rsid w:val="00454027"/>
    <w:rsid w:val="00456384"/>
    <w:rsid w:val="0049135C"/>
    <w:rsid w:val="004D5304"/>
    <w:rsid w:val="00524C49"/>
    <w:rsid w:val="00542285"/>
    <w:rsid w:val="005828D3"/>
    <w:rsid w:val="005D6B40"/>
    <w:rsid w:val="00641B71"/>
    <w:rsid w:val="00734242"/>
    <w:rsid w:val="007A7C6C"/>
    <w:rsid w:val="007B69EB"/>
    <w:rsid w:val="00832A70"/>
    <w:rsid w:val="0086390C"/>
    <w:rsid w:val="008E7499"/>
    <w:rsid w:val="00934040"/>
    <w:rsid w:val="009F1897"/>
    <w:rsid w:val="00A01022"/>
    <w:rsid w:val="00A30B5F"/>
    <w:rsid w:val="00B27ADE"/>
    <w:rsid w:val="00BB0397"/>
    <w:rsid w:val="00BC02D1"/>
    <w:rsid w:val="00C51215"/>
    <w:rsid w:val="00C71B04"/>
    <w:rsid w:val="00CD0315"/>
    <w:rsid w:val="00D37D6F"/>
    <w:rsid w:val="00D50B35"/>
    <w:rsid w:val="00D72302"/>
    <w:rsid w:val="00DB1515"/>
    <w:rsid w:val="00DB2F54"/>
    <w:rsid w:val="00DC6C57"/>
    <w:rsid w:val="00E00853"/>
    <w:rsid w:val="00E600E5"/>
    <w:rsid w:val="00E71886"/>
    <w:rsid w:val="00ED56F6"/>
    <w:rsid w:val="00EF70C4"/>
    <w:rsid w:val="00F030B2"/>
    <w:rsid w:val="00F12F66"/>
    <w:rsid w:val="00F778B1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66"/>
  </w:style>
  <w:style w:type="paragraph" w:styleId="Footer">
    <w:name w:val="footer"/>
    <w:basedOn w:val="Normal"/>
    <w:link w:val="FooterChar"/>
    <w:uiPriority w:val="99"/>
    <w:unhideWhenUsed/>
    <w:rsid w:val="00F12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66"/>
  </w:style>
  <w:style w:type="paragraph" w:styleId="Footer">
    <w:name w:val="footer"/>
    <w:basedOn w:val="Normal"/>
    <w:link w:val="FooterChar"/>
    <w:uiPriority w:val="99"/>
    <w:unhideWhenUsed/>
    <w:rsid w:val="00F12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Rozic</dc:creator>
  <cp:lastModifiedBy>Majda Rozic</cp:lastModifiedBy>
  <cp:revision>2</cp:revision>
  <cp:lastPrinted>2018-06-12T09:06:00Z</cp:lastPrinted>
  <dcterms:created xsi:type="dcterms:W3CDTF">2018-06-12T09:19:00Z</dcterms:created>
  <dcterms:modified xsi:type="dcterms:W3CDTF">2018-06-12T09:19:00Z</dcterms:modified>
</cp:coreProperties>
</file>